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C1FE" w14:textId="77777777" w:rsidR="00A151C9" w:rsidRPr="00DE7D03" w:rsidRDefault="00974204" w:rsidP="005C057D">
      <w:pPr>
        <w:pBdr>
          <w:bottom w:val="single" w:sz="6" w:space="5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5C057D">
      <w:pPr>
        <w:pBdr>
          <w:bottom w:val="single" w:sz="6" w:space="5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7D6A81C7" w14:textId="6AD84F4D" w:rsidR="00D007DC" w:rsidRDefault="007836C0" w:rsidP="005C057D">
      <w:pPr>
        <w:pBdr>
          <w:bottom w:val="single" w:sz="6" w:space="5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Prezesa </w:t>
      </w:r>
      <w:r w:rsidR="00D007DC" w:rsidRPr="000F4A5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Zarządu spółki </w:t>
      </w:r>
      <w:r w:rsidR="00085996">
        <w:rPr>
          <w:rFonts w:eastAsia="Times New Roman" w:cstheme="minorHAnsi"/>
          <w:i/>
          <w:iCs/>
          <w:sz w:val="24"/>
          <w:szCs w:val="24"/>
          <w:lang w:eastAsia="pl-PL"/>
        </w:rPr>
        <w:t>RR Security</w:t>
      </w:r>
      <w:r w:rsidR="00D007DC" w:rsidRPr="000F4A5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sp. z o.o. </w:t>
      </w:r>
      <w:r w:rsidR="00D007D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007DC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69101B9A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udziałem w postępowaniu kwalifikacyjnym na stanowisko</w:t>
      </w:r>
      <w:r w:rsidR="007836C0">
        <w:rPr>
          <w:rFonts w:cstheme="minorHAnsi"/>
          <w:sz w:val="24"/>
          <w:szCs w:val="24"/>
        </w:rPr>
        <w:t xml:space="preserve"> Prezesa</w:t>
      </w:r>
      <w:r w:rsidR="00085996">
        <w:rPr>
          <w:rFonts w:cstheme="minorHAnsi"/>
          <w:sz w:val="24"/>
          <w:szCs w:val="24"/>
        </w:rPr>
        <w:t xml:space="preserve"> </w:t>
      </w:r>
      <w:r w:rsidR="00D007DC" w:rsidRPr="00D007DC">
        <w:rPr>
          <w:rFonts w:cstheme="minorHAnsi"/>
          <w:sz w:val="24"/>
          <w:szCs w:val="24"/>
        </w:rPr>
        <w:t xml:space="preserve">Zarządu spółki </w:t>
      </w:r>
      <w:r w:rsidR="00085996">
        <w:rPr>
          <w:rFonts w:cstheme="minorHAnsi"/>
          <w:sz w:val="24"/>
          <w:szCs w:val="24"/>
        </w:rPr>
        <w:t>RR Security</w:t>
      </w:r>
      <w:r w:rsidR="00D007DC" w:rsidRPr="00D007DC">
        <w:rPr>
          <w:rFonts w:cstheme="minorHAnsi"/>
          <w:sz w:val="24"/>
          <w:szCs w:val="24"/>
        </w:rPr>
        <w:t xml:space="preserve"> sp. z o.o.</w:t>
      </w:r>
      <w:r w:rsidR="00D007DC">
        <w:rPr>
          <w:rFonts w:cstheme="minorHAnsi"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>o postępowania kwalifikacyjnego</w:t>
      </w:r>
      <w:r w:rsidR="005C057D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594E5AD9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085996">
        <w:rPr>
          <w:rFonts w:cstheme="minorHAnsi"/>
          <w:b/>
          <w:sz w:val="24"/>
          <w:szCs w:val="24"/>
        </w:rPr>
        <w:t>„RR Security”</w:t>
      </w:r>
      <w:r w:rsidR="00D007DC" w:rsidRPr="00D007DC">
        <w:rPr>
          <w:rFonts w:cstheme="minorHAnsi"/>
          <w:b/>
          <w:sz w:val="24"/>
          <w:szCs w:val="24"/>
        </w:rPr>
        <w:t xml:space="preserve"> sp. z o.o.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39BA2195" w14:textId="70E63611" w:rsidR="00D2669F" w:rsidRPr="00085996" w:rsidRDefault="00CC2B63" w:rsidP="00510384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85996">
        <w:rPr>
          <w:rFonts w:cstheme="minorHAnsi"/>
          <w:sz w:val="24"/>
          <w:szCs w:val="24"/>
        </w:rPr>
        <w:t xml:space="preserve">Administratorem Pani/Pana danych osobowych jest </w:t>
      </w:r>
      <w:r w:rsidR="00D007DC" w:rsidRPr="00085996">
        <w:rPr>
          <w:rFonts w:cstheme="minorHAnsi"/>
          <w:sz w:val="24"/>
          <w:szCs w:val="24"/>
        </w:rPr>
        <w:t>„R</w:t>
      </w:r>
      <w:r w:rsidR="00085996" w:rsidRPr="00085996">
        <w:rPr>
          <w:rFonts w:cstheme="minorHAnsi"/>
          <w:sz w:val="24"/>
          <w:szCs w:val="24"/>
        </w:rPr>
        <w:t>R Security</w:t>
      </w:r>
      <w:r w:rsidR="00D007DC" w:rsidRPr="00085996">
        <w:rPr>
          <w:rFonts w:cstheme="minorHAnsi"/>
          <w:sz w:val="24"/>
          <w:szCs w:val="24"/>
        </w:rPr>
        <w:t xml:space="preserve">” sp. z o.o. </w:t>
      </w:r>
      <w:r w:rsidRPr="00085996">
        <w:rPr>
          <w:rFonts w:cstheme="minorHAnsi"/>
          <w:sz w:val="24"/>
          <w:szCs w:val="24"/>
        </w:rPr>
        <w:t>z</w:t>
      </w:r>
      <w:r w:rsidR="00861732" w:rsidRPr="00085996">
        <w:rPr>
          <w:rFonts w:cstheme="minorHAnsi"/>
          <w:sz w:val="24"/>
          <w:szCs w:val="24"/>
        </w:rPr>
        <w:t> </w:t>
      </w:r>
      <w:r w:rsidRPr="00085996">
        <w:rPr>
          <w:rFonts w:cstheme="minorHAnsi"/>
          <w:sz w:val="24"/>
          <w:szCs w:val="24"/>
        </w:rPr>
        <w:t xml:space="preserve">siedzibą w Warszawie, </w:t>
      </w:r>
      <w:r w:rsidR="00085996" w:rsidRPr="00085996">
        <w:rPr>
          <w:rFonts w:cstheme="minorHAnsi"/>
          <w:sz w:val="24"/>
          <w:szCs w:val="24"/>
        </w:rPr>
        <w:t>Al. Jerozolimskie 92</w:t>
      </w:r>
      <w:r w:rsidRPr="00085996">
        <w:rPr>
          <w:rFonts w:cstheme="minorHAnsi"/>
          <w:sz w:val="24"/>
          <w:szCs w:val="24"/>
        </w:rPr>
        <w:t xml:space="preserve">, </w:t>
      </w:r>
      <w:r w:rsidR="00085996" w:rsidRPr="00085996">
        <w:rPr>
          <w:rFonts w:cstheme="minorHAnsi"/>
          <w:sz w:val="24"/>
          <w:szCs w:val="24"/>
        </w:rPr>
        <w:t>0</w:t>
      </w:r>
      <w:r w:rsidRPr="00085996">
        <w:rPr>
          <w:rFonts w:cstheme="minorHAnsi"/>
          <w:sz w:val="24"/>
          <w:szCs w:val="24"/>
        </w:rPr>
        <w:t>0</w:t>
      </w:r>
      <w:r w:rsidR="00085996" w:rsidRPr="00085996">
        <w:rPr>
          <w:rFonts w:cstheme="minorHAnsi"/>
          <w:sz w:val="24"/>
          <w:szCs w:val="24"/>
        </w:rPr>
        <w:t>-807</w:t>
      </w:r>
      <w:r w:rsidRPr="00085996">
        <w:rPr>
          <w:rFonts w:cstheme="minorHAnsi"/>
          <w:sz w:val="24"/>
          <w:szCs w:val="24"/>
        </w:rPr>
        <w:t xml:space="preserve"> Warszawa, wpisana do Rejestru Przedsiębiorców w Sądzie Rejonowym </w:t>
      </w:r>
      <w:r w:rsidRPr="00E96EEB">
        <w:rPr>
          <w:rFonts w:cstheme="minorHAnsi"/>
          <w:sz w:val="24"/>
          <w:szCs w:val="24"/>
        </w:rPr>
        <w:t xml:space="preserve">dla m.st. Warszawy, XIII Wydział Gospodarczy Krajowego Rejestru Sądowego </w:t>
      </w:r>
      <w:r w:rsidR="00085996" w:rsidRPr="00E96EEB">
        <w:rPr>
          <w:rFonts w:cstheme="minorHAnsi"/>
          <w:sz w:val="24"/>
          <w:szCs w:val="24"/>
        </w:rPr>
        <w:t xml:space="preserve">pod nr KRS: 0000652787, REGON: 366081650, NIP: 5252688197, kapitał zakładowy 9 500 000,00 zł. </w:t>
      </w:r>
      <w:r w:rsidR="00D2669F" w:rsidRPr="00E96EEB">
        <w:rPr>
          <w:rFonts w:cstheme="minorHAnsi"/>
          <w:sz w:val="24"/>
          <w:szCs w:val="24"/>
        </w:rPr>
        <w:t>Z Administratorem można się kontaktować pisemnie</w:t>
      </w:r>
      <w:r w:rsidR="00BF0BEB" w:rsidRPr="00E96EEB">
        <w:rPr>
          <w:rFonts w:cstheme="minorHAnsi"/>
          <w:sz w:val="24"/>
          <w:szCs w:val="24"/>
        </w:rPr>
        <w:t xml:space="preserve">, za pomocą poczty tradycyjnej </w:t>
      </w:r>
      <w:r w:rsidR="00D2669F" w:rsidRPr="00E96EEB">
        <w:rPr>
          <w:rFonts w:cstheme="minorHAnsi"/>
          <w:sz w:val="24"/>
          <w:szCs w:val="24"/>
        </w:rPr>
        <w:t xml:space="preserve">na adres </w:t>
      </w:r>
      <w:r w:rsidR="00085996" w:rsidRPr="00E96EEB">
        <w:rPr>
          <w:rFonts w:cstheme="minorHAnsi"/>
          <w:sz w:val="24"/>
          <w:szCs w:val="24"/>
        </w:rPr>
        <w:t>Al. Jerozolimskie 92, 00-807 W</w:t>
      </w:r>
      <w:r w:rsidR="00201894" w:rsidRPr="00E96EEB">
        <w:rPr>
          <w:rFonts w:cstheme="minorHAnsi"/>
          <w:sz w:val="24"/>
          <w:szCs w:val="24"/>
        </w:rPr>
        <w:t>arszawa.</w:t>
      </w:r>
    </w:p>
    <w:p w14:paraId="34A7256D" w14:textId="61016103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085996">
        <w:rPr>
          <w:rFonts w:cstheme="minorHAnsi"/>
          <w:sz w:val="24"/>
          <w:szCs w:val="24"/>
        </w:rPr>
        <w:t>Al. Jerozolimskie 92, 00-807</w:t>
      </w:r>
      <w:r w:rsidR="00CC2B63" w:rsidRPr="00CC2B63">
        <w:rPr>
          <w:rFonts w:cstheme="minorHAnsi"/>
          <w:sz w:val="24"/>
          <w:szCs w:val="24"/>
        </w:rPr>
        <w:t xml:space="preserve"> Warszawa </w:t>
      </w:r>
      <w:r w:rsidRPr="00DE7D03">
        <w:rPr>
          <w:rFonts w:cstheme="minorHAnsi"/>
          <w:sz w:val="24"/>
          <w:szCs w:val="24"/>
        </w:rPr>
        <w:t>lub drogą e-mailową pod adrese</w:t>
      </w:r>
      <w:r w:rsidRPr="00E96EEB">
        <w:rPr>
          <w:rFonts w:cstheme="minorHAnsi"/>
          <w:sz w:val="24"/>
          <w:szCs w:val="24"/>
        </w:rPr>
        <w:t xml:space="preserve">m: </w:t>
      </w:r>
      <w:hyperlink r:id="rId7" w:history="1">
        <w:r w:rsidR="00E96EEB" w:rsidRPr="008E362A">
          <w:rPr>
            <w:rStyle w:val="Hipercze"/>
            <w:rFonts w:cstheme="minorHAnsi"/>
            <w:sz w:val="24"/>
            <w:szCs w:val="24"/>
          </w:rPr>
          <w:t>iod_rrsecurity@inspektorzyodo.pl</w:t>
        </w:r>
      </w:hyperlink>
      <w:r w:rsidR="00E96EEB">
        <w:rPr>
          <w:rFonts w:cstheme="minorHAnsi"/>
          <w:sz w:val="24"/>
          <w:szCs w:val="24"/>
        </w:rPr>
        <w:t xml:space="preserve"> </w:t>
      </w:r>
    </w:p>
    <w:p w14:paraId="103FC1B2" w14:textId="2E969EC9" w:rsidR="00C80D2F" w:rsidRPr="00CC2B63" w:rsidRDefault="00C80D2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085996">
        <w:rPr>
          <w:rFonts w:cstheme="minorHAnsi"/>
          <w:bCs/>
          <w:sz w:val="24"/>
          <w:szCs w:val="24"/>
        </w:rPr>
        <w:t xml:space="preserve">Członka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D007DC" w:rsidRPr="00D007DC">
        <w:rPr>
          <w:rFonts w:cstheme="minorHAnsi"/>
          <w:bCs/>
          <w:sz w:val="24"/>
          <w:szCs w:val="24"/>
        </w:rPr>
        <w:t>„R</w:t>
      </w:r>
      <w:r w:rsidR="00085996">
        <w:rPr>
          <w:rFonts w:cstheme="minorHAnsi"/>
          <w:bCs/>
          <w:sz w:val="24"/>
          <w:szCs w:val="24"/>
        </w:rPr>
        <w:t>R Security</w:t>
      </w:r>
      <w:r w:rsidR="00D007DC" w:rsidRPr="00D007DC">
        <w:rPr>
          <w:rFonts w:cstheme="minorHAnsi"/>
          <w:bCs/>
          <w:sz w:val="24"/>
          <w:szCs w:val="24"/>
        </w:rPr>
        <w:t xml:space="preserve">” </w:t>
      </w:r>
      <w:r w:rsidR="00CC2B63">
        <w:rPr>
          <w:rFonts w:cstheme="minorHAnsi"/>
          <w:bCs/>
          <w:iCs/>
          <w:sz w:val="24"/>
          <w:szCs w:val="24"/>
        </w:rPr>
        <w:t>sp. z </w:t>
      </w:r>
      <w:r w:rsidR="00CC2B63" w:rsidRPr="00CC2B63">
        <w:rPr>
          <w:rFonts w:cstheme="minorHAnsi"/>
          <w:bCs/>
          <w:iCs/>
          <w:sz w:val="24"/>
          <w:szCs w:val="24"/>
        </w:rPr>
        <w:t>o.o.</w:t>
      </w:r>
      <w:r w:rsidR="00CC2B63" w:rsidRPr="00CC2B63">
        <w:rPr>
          <w:rFonts w:cstheme="minorHAnsi"/>
          <w:bCs/>
          <w:i/>
          <w:iCs/>
          <w:sz w:val="24"/>
          <w:szCs w:val="24"/>
        </w:rPr>
        <w:t xml:space="preserve">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66FA13AB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</w:t>
      </w:r>
      <w:r w:rsidR="00861732">
        <w:rPr>
          <w:rFonts w:cstheme="minorHAnsi"/>
          <w:bCs/>
          <w:sz w:val="24"/>
          <w:szCs w:val="24"/>
        </w:rPr>
        <w:t> </w:t>
      </w:r>
      <w:r w:rsidRPr="00DE7D03">
        <w:rPr>
          <w:rFonts w:cstheme="minorHAnsi"/>
          <w:bCs/>
          <w:sz w:val="24"/>
          <w:szCs w:val="24"/>
        </w:rPr>
        <w:t>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E7D03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1F1F3FF3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>Radzie Nadzorczej</w:t>
      </w:r>
      <w:r w:rsidR="00085996">
        <w:rPr>
          <w:rFonts w:cstheme="minorHAnsi"/>
          <w:sz w:val="24"/>
          <w:szCs w:val="24"/>
        </w:rPr>
        <w:t xml:space="preserve"> „RR Security</w:t>
      </w:r>
      <w:r w:rsidR="00D007DC" w:rsidRPr="00D007DC">
        <w:rPr>
          <w:rFonts w:cstheme="minorHAnsi"/>
          <w:sz w:val="24"/>
          <w:szCs w:val="24"/>
        </w:rPr>
        <w:t xml:space="preserve">” </w:t>
      </w:r>
      <w:r w:rsidR="005C212A" w:rsidRPr="005C212A">
        <w:rPr>
          <w:rFonts w:cstheme="minorHAnsi"/>
          <w:bCs/>
          <w:iCs/>
          <w:sz w:val="24"/>
          <w:szCs w:val="24"/>
        </w:rPr>
        <w:t>sp. z o.o.</w:t>
      </w:r>
      <w:r w:rsidR="005C212A">
        <w:rPr>
          <w:rFonts w:cstheme="minorHAnsi"/>
          <w:bCs/>
          <w:iCs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</w:t>
      </w:r>
      <w:r w:rsidR="00861732">
        <w:rPr>
          <w:rFonts w:cstheme="minorHAnsi"/>
          <w:sz w:val="24"/>
          <w:szCs w:val="24"/>
        </w:rPr>
        <w:t> </w:t>
      </w:r>
      <w:r w:rsidR="00201894" w:rsidRPr="00201894">
        <w:rPr>
          <w:rFonts w:cstheme="minorHAnsi"/>
          <w:sz w:val="24"/>
          <w:szCs w:val="24"/>
        </w:rPr>
        <w:t>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729245D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(Dz. U. 2020 poz. 735),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8617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5BFF" w14:textId="77777777" w:rsidR="00971715" w:rsidRDefault="00971715">
      <w:pPr>
        <w:spacing w:after="0" w:line="240" w:lineRule="auto"/>
      </w:pPr>
      <w:r>
        <w:separator/>
      </w:r>
    </w:p>
  </w:endnote>
  <w:endnote w:type="continuationSeparator" w:id="0">
    <w:p w14:paraId="5A4974E6" w14:textId="77777777" w:rsidR="00971715" w:rsidRDefault="0097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Content>
      <w:p w14:paraId="681D1DE4" w14:textId="1284E492" w:rsidR="00861732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201894">
          <w:rPr>
            <w:rFonts w:ascii="Arial" w:hAnsi="Arial" w:cs="Arial"/>
            <w:noProof/>
          </w:rPr>
          <w:t>3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861732" w:rsidRDefault="00861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4C8B" w14:textId="77777777" w:rsidR="00971715" w:rsidRDefault="00971715">
      <w:pPr>
        <w:spacing w:after="0" w:line="240" w:lineRule="auto"/>
      </w:pPr>
      <w:r>
        <w:separator/>
      </w:r>
    </w:p>
  </w:footnote>
  <w:footnote w:type="continuationSeparator" w:id="0">
    <w:p w14:paraId="682B6D6A" w14:textId="77777777" w:rsidR="00971715" w:rsidRDefault="0097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9535347">
    <w:abstractNumId w:val="5"/>
  </w:num>
  <w:num w:numId="2" w16cid:durableId="1614510277">
    <w:abstractNumId w:val="2"/>
  </w:num>
  <w:num w:numId="3" w16cid:durableId="882449595">
    <w:abstractNumId w:val="8"/>
  </w:num>
  <w:num w:numId="4" w16cid:durableId="877204052">
    <w:abstractNumId w:val="4"/>
  </w:num>
  <w:num w:numId="5" w16cid:durableId="1900481441">
    <w:abstractNumId w:val="9"/>
  </w:num>
  <w:num w:numId="6" w16cid:durableId="2088960538">
    <w:abstractNumId w:val="7"/>
  </w:num>
  <w:num w:numId="7" w16cid:durableId="245068583">
    <w:abstractNumId w:val="1"/>
  </w:num>
  <w:num w:numId="8" w16cid:durableId="1532065274">
    <w:abstractNumId w:val="0"/>
  </w:num>
  <w:num w:numId="9" w16cid:durableId="1866402614">
    <w:abstractNumId w:val="3"/>
  </w:num>
  <w:num w:numId="10" w16cid:durableId="1011644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04"/>
    <w:rsid w:val="00085996"/>
    <w:rsid w:val="000B3137"/>
    <w:rsid w:val="000E7377"/>
    <w:rsid w:val="00100668"/>
    <w:rsid w:val="001204B2"/>
    <w:rsid w:val="001924A6"/>
    <w:rsid w:val="002008CD"/>
    <w:rsid w:val="00201894"/>
    <w:rsid w:val="00230E14"/>
    <w:rsid w:val="00281028"/>
    <w:rsid w:val="002F0AFC"/>
    <w:rsid w:val="003242EA"/>
    <w:rsid w:val="003D27CC"/>
    <w:rsid w:val="004A1A68"/>
    <w:rsid w:val="004E73AD"/>
    <w:rsid w:val="00566A7B"/>
    <w:rsid w:val="005C057D"/>
    <w:rsid w:val="005C212A"/>
    <w:rsid w:val="006906F3"/>
    <w:rsid w:val="006F234E"/>
    <w:rsid w:val="00757006"/>
    <w:rsid w:val="007836C0"/>
    <w:rsid w:val="007A29A4"/>
    <w:rsid w:val="007A7A9D"/>
    <w:rsid w:val="007F5E7D"/>
    <w:rsid w:val="0080790C"/>
    <w:rsid w:val="00861732"/>
    <w:rsid w:val="00873361"/>
    <w:rsid w:val="00883B33"/>
    <w:rsid w:val="008E06E9"/>
    <w:rsid w:val="00954431"/>
    <w:rsid w:val="00971715"/>
    <w:rsid w:val="00974204"/>
    <w:rsid w:val="009D4612"/>
    <w:rsid w:val="00A151C9"/>
    <w:rsid w:val="00A66FA2"/>
    <w:rsid w:val="00A71D8F"/>
    <w:rsid w:val="00AA3B94"/>
    <w:rsid w:val="00AC6396"/>
    <w:rsid w:val="00B42E93"/>
    <w:rsid w:val="00B76479"/>
    <w:rsid w:val="00BD2525"/>
    <w:rsid w:val="00BE6A9D"/>
    <w:rsid w:val="00BF0BEB"/>
    <w:rsid w:val="00C215E7"/>
    <w:rsid w:val="00C2357B"/>
    <w:rsid w:val="00C80D2F"/>
    <w:rsid w:val="00C93F03"/>
    <w:rsid w:val="00CC2B63"/>
    <w:rsid w:val="00CE6E2B"/>
    <w:rsid w:val="00D007DC"/>
    <w:rsid w:val="00D2669F"/>
    <w:rsid w:val="00D65EC7"/>
    <w:rsid w:val="00DC0210"/>
    <w:rsid w:val="00DE7D03"/>
    <w:rsid w:val="00E33575"/>
    <w:rsid w:val="00E50F0E"/>
    <w:rsid w:val="00E96EEB"/>
    <w:rsid w:val="00F50C90"/>
    <w:rsid w:val="00F9783A"/>
    <w:rsid w:val="00FB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007D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96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rrsecurity@inspektorzy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MBM</cp:lastModifiedBy>
  <cp:revision>3</cp:revision>
  <cp:lastPrinted>2021-06-10T17:33:00Z</cp:lastPrinted>
  <dcterms:created xsi:type="dcterms:W3CDTF">2025-08-14T22:18:00Z</dcterms:created>
  <dcterms:modified xsi:type="dcterms:W3CDTF">2025-08-29T08:25:00Z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